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57CEC" w:rsidRPr="00C867DF" w:rsidRDefault="00000000">
      <w:pPr>
        <w:jc w:val="center"/>
        <w:rPr>
          <w:lang w:val="ru-RU"/>
        </w:rPr>
      </w:pPr>
      <w:r w:rsidRPr="00C867DF">
        <w:rPr>
          <w:b/>
          <w:sz w:val="32"/>
          <w:lang w:val="ru-RU"/>
        </w:rPr>
        <w:t>СОГЛАСИЕ</w:t>
      </w:r>
      <w:r w:rsidRPr="00C867DF">
        <w:rPr>
          <w:b/>
          <w:sz w:val="32"/>
          <w:lang w:val="ru-RU"/>
        </w:rPr>
        <w:br/>
        <w:t>НА ОБРАБОТКУ ПЕРСОНАЛЬНЫХ ДАННЫХ</w:t>
      </w:r>
    </w:p>
    <w:p w:rsidR="00357CEC" w:rsidRPr="00C867DF" w:rsidRDefault="00000000">
      <w:pPr>
        <w:jc w:val="center"/>
        <w:rPr>
          <w:lang w:val="ru-RU"/>
        </w:rPr>
      </w:pPr>
      <w:r w:rsidRPr="00C867DF">
        <w:rPr>
          <w:lang w:val="ru-RU"/>
        </w:rPr>
        <w:t>Редакция от 02 сентября 2026 года</w:t>
      </w:r>
    </w:p>
    <w:p w:rsidR="00357CEC" w:rsidRPr="00C867DF" w:rsidRDefault="00000000">
      <w:pPr>
        <w:pStyle w:val="1"/>
        <w:rPr>
          <w:lang w:val="ru-RU"/>
        </w:rPr>
      </w:pPr>
      <w:r w:rsidRPr="00C867DF">
        <w:rPr>
          <w:lang w:val="ru-RU"/>
        </w:rPr>
        <w:t>1. Субъект персональных данных и Оператор</w:t>
      </w:r>
    </w:p>
    <w:p w:rsidR="00357CEC" w:rsidRPr="00C867DF" w:rsidRDefault="00000000">
      <w:pPr>
        <w:rPr>
          <w:lang w:val="ru-RU"/>
        </w:rPr>
      </w:pPr>
      <w:r w:rsidRPr="00C867DF">
        <w:rPr>
          <w:lang w:val="ru-RU"/>
        </w:rPr>
        <w:t xml:space="preserve">1.1. Настоящее согласие предназначено для совершеннолетнего субъекта персональных данных, который оставляет заявку, заключает договор и/или пользуется образовательной платформой ИП </w:t>
      </w:r>
      <w:proofErr w:type="spellStart"/>
      <w:r w:rsidRPr="00C867DF">
        <w:rPr>
          <w:lang w:val="ru-RU"/>
        </w:rPr>
        <w:t>Цыденовой</w:t>
      </w:r>
      <w:proofErr w:type="spellEnd"/>
      <w:r w:rsidRPr="00C867DF">
        <w:rPr>
          <w:lang w:val="ru-RU"/>
        </w:rPr>
        <w:t xml:space="preserve"> </w:t>
      </w:r>
      <w:proofErr w:type="spellStart"/>
      <w:r w:rsidRPr="00C867DF">
        <w:rPr>
          <w:lang w:val="ru-RU"/>
        </w:rPr>
        <w:t>Долгормы</w:t>
      </w:r>
      <w:proofErr w:type="spellEnd"/>
      <w:r w:rsidRPr="00C867DF">
        <w:rPr>
          <w:lang w:val="ru-RU"/>
        </w:rPr>
        <w:t xml:space="preserve"> Дмитриевны.</w:t>
      </w:r>
    </w:p>
    <w:p w:rsidR="00357CEC" w:rsidRPr="00C867DF" w:rsidRDefault="00000000">
      <w:pPr>
        <w:rPr>
          <w:lang w:val="ru-RU"/>
        </w:rPr>
      </w:pPr>
      <w:r w:rsidRPr="00C867DF">
        <w:rPr>
          <w:lang w:val="ru-RU"/>
        </w:rPr>
        <w:t>1.2. Если Обучающийся является несовершеннолетним и согласие в отношении его персональных данных дает родитель или иной законный представитель, используется отдельная форма «Согласие законного представителя на обработку персональных данных несовершеннолетнего».</w:t>
      </w:r>
    </w:p>
    <w:p w:rsidR="00357CEC" w:rsidRPr="00C867DF" w:rsidRDefault="00000000">
      <w:pPr>
        <w:rPr>
          <w:lang w:val="ru-RU"/>
        </w:rPr>
      </w:pPr>
      <w:r w:rsidRPr="00C867DF">
        <w:rPr>
          <w:lang w:val="ru-RU"/>
        </w:rPr>
        <w:t xml:space="preserve">1.3. Оператор: индивидуальный предприниматель </w:t>
      </w:r>
      <w:proofErr w:type="spellStart"/>
      <w:r w:rsidRPr="00C867DF">
        <w:rPr>
          <w:lang w:val="ru-RU"/>
        </w:rPr>
        <w:t>Цыденова</w:t>
      </w:r>
      <w:proofErr w:type="spellEnd"/>
      <w:r w:rsidRPr="00C867DF">
        <w:rPr>
          <w:lang w:val="ru-RU"/>
        </w:rPr>
        <w:t xml:space="preserve"> </w:t>
      </w:r>
      <w:proofErr w:type="spellStart"/>
      <w:r w:rsidRPr="00C867DF">
        <w:rPr>
          <w:lang w:val="ru-RU"/>
        </w:rPr>
        <w:t>Долгорма</w:t>
      </w:r>
      <w:proofErr w:type="spellEnd"/>
      <w:r w:rsidRPr="00C867DF">
        <w:rPr>
          <w:lang w:val="ru-RU"/>
        </w:rPr>
        <w:t xml:space="preserve"> Дмитриевна, ИНН 031001137979, ОГРНИП 322030000023791, адрес: Республика Бурятия, Кижингинский район, с. </w:t>
      </w:r>
      <w:proofErr w:type="spellStart"/>
      <w:r w:rsidRPr="00C867DF">
        <w:rPr>
          <w:lang w:val="ru-RU"/>
        </w:rPr>
        <w:t>Кижинга</w:t>
      </w:r>
      <w:proofErr w:type="spellEnd"/>
      <w:r w:rsidRPr="00C867DF">
        <w:rPr>
          <w:lang w:val="ru-RU"/>
        </w:rPr>
        <w:t xml:space="preserve">, ул. Садовая, д. 32а, </w:t>
      </w:r>
      <w:r>
        <w:t>email</w:t>
      </w:r>
      <w:r w:rsidRPr="00C867DF">
        <w:rPr>
          <w:lang w:val="ru-RU"/>
        </w:rPr>
        <w:t xml:space="preserve">: </w:t>
      </w:r>
      <w:proofErr w:type="spellStart"/>
      <w:r>
        <w:t>dolgorma</w:t>
      </w:r>
      <w:proofErr w:type="spellEnd"/>
      <w:r w:rsidRPr="00C867DF">
        <w:rPr>
          <w:lang w:val="ru-RU"/>
        </w:rPr>
        <w:t>.</w:t>
      </w:r>
      <w:proofErr w:type="spellStart"/>
      <w:r>
        <w:t>tsydenova</w:t>
      </w:r>
      <w:proofErr w:type="spellEnd"/>
      <w:r w:rsidRPr="00C867DF">
        <w:rPr>
          <w:lang w:val="ru-RU"/>
        </w:rPr>
        <w:t>@</w:t>
      </w:r>
      <w:r>
        <w:t>mail</w:t>
      </w:r>
      <w:r w:rsidRPr="00C867DF">
        <w:rPr>
          <w:lang w:val="ru-RU"/>
        </w:rPr>
        <w:t>.</w:t>
      </w:r>
      <w:proofErr w:type="spellStart"/>
      <w:r>
        <w:t>ru</w:t>
      </w:r>
      <w:proofErr w:type="spellEnd"/>
      <w:r w:rsidRPr="00C867DF">
        <w:rPr>
          <w:lang w:val="ru-RU"/>
        </w:rPr>
        <w:t>.</w:t>
      </w:r>
    </w:p>
    <w:p w:rsidR="00357CEC" w:rsidRPr="00C867DF" w:rsidRDefault="00000000">
      <w:pPr>
        <w:pStyle w:val="1"/>
        <w:rPr>
          <w:lang w:val="ru-RU"/>
        </w:rPr>
      </w:pPr>
      <w:r w:rsidRPr="00C867DF">
        <w:rPr>
          <w:lang w:val="ru-RU"/>
        </w:rPr>
        <w:t>2. Добровольность и отдельность согласия</w:t>
      </w:r>
    </w:p>
    <w:p w:rsidR="00357CEC" w:rsidRPr="00C867DF" w:rsidRDefault="00000000">
      <w:pPr>
        <w:rPr>
          <w:lang w:val="ru-RU"/>
        </w:rPr>
      </w:pPr>
      <w:r w:rsidRPr="00C867DF">
        <w:rPr>
          <w:lang w:val="ru-RU"/>
        </w:rPr>
        <w:t>2.1. Я свободно, своей волей и в своем интересе даю Оператору согласие на обработку моих персональных данных в объеме и для целей, указанных ниже.</w:t>
      </w:r>
    </w:p>
    <w:p w:rsidR="00357CEC" w:rsidRPr="00C867DF" w:rsidRDefault="00000000">
      <w:pPr>
        <w:rPr>
          <w:lang w:val="ru-RU"/>
        </w:rPr>
      </w:pPr>
      <w:r w:rsidRPr="00C867DF">
        <w:rPr>
          <w:lang w:val="ru-RU"/>
        </w:rPr>
        <w:t>2.2. Настоящее согласие оформляется отдельно от Публичной оферты, Политики в отношении обработки персональных данных и иных документов, которые я подтверждаю или принимаю.</w:t>
      </w:r>
    </w:p>
    <w:p w:rsidR="00357CEC" w:rsidRPr="00C867DF" w:rsidRDefault="00000000">
      <w:pPr>
        <w:rPr>
          <w:lang w:val="ru-RU"/>
        </w:rPr>
      </w:pPr>
      <w:r w:rsidRPr="00C867DF">
        <w:rPr>
          <w:lang w:val="ru-RU"/>
        </w:rPr>
        <w:t>2.3. Мне известно, что для части обработки отдельное согласие может не требоваться, если обработка необходима для заключения или исполнения договора, выполнения обязанности Оператора по закону либо осуществляется на ином предусмотренном законодательством основании. Настоящее согласие применяется к тем операциям и целям, для которых Оператор использует согласие как правовое основание.</w:t>
      </w:r>
    </w:p>
    <w:p w:rsidR="00357CEC" w:rsidRPr="00C867DF" w:rsidRDefault="00000000">
      <w:pPr>
        <w:pStyle w:val="1"/>
        <w:rPr>
          <w:lang w:val="ru-RU"/>
        </w:rPr>
      </w:pPr>
      <w:r w:rsidRPr="00C867DF">
        <w:rPr>
          <w:lang w:val="ru-RU"/>
        </w:rPr>
        <w:t>3. Цели обработки</w:t>
      </w:r>
    </w:p>
    <w:p w:rsidR="00357CEC" w:rsidRPr="00C867DF" w:rsidRDefault="00000000">
      <w:pPr>
        <w:rPr>
          <w:lang w:val="ru-RU"/>
        </w:rPr>
      </w:pPr>
      <w:r w:rsidRPr="00C867DF">
        <w:rPr>
          <w:lang w:val="ru-RU"/>
        </w:rPr>
        <w:t>3.1. Обработка заявки и обратная связь по вопросу обучения до заключения договора.</w:t>
      </w:r>
    </w:p>
    <w:p w:rsidR="00357CEC" w:rsidRPr="00C867DF" w:rsidRDefault="00000000">
      <w:pPr>
        <w:rPr>
          <w:lang w:val="ru-RU"/>
        </w:rPr>
      </w:pPr>
      <w:r w:rsidRPr="00C867DF">
        <w:rPr>
          <w:lang w:val="ru-RU"/>
        </w:rPr>
        <w:t>3.2. Создание и администрирование учетной записи и личного кабинета на образовательной платформе.</w:t>
      </w:r>
    </w:p>
    <w:p w:rsidR="00357CEC" w:rsidRPr="00C867DF" w:rsidRDefault="00000000">
      <w:pPr>
        <w:rPr>
          <w:lang w:val="ru-RU"/>
        </w:rPr>
      </w:pPr>
      <w:r w:rsidRPr="00C867DF">
        <w:rPr>
          <w:lang w:val="ru-RU"/>
        </w:rPr>
        <w:t>3.3. Организация образовательного процесса: предоставление доступа к урокам и материалам, выдача и проверка домашних заданий, тестов и пробных работ, фиксация учебного прогресса, результатов, оценок, процентов, комментариев, достижений и сроков выполнения.</w:t>
      </w:r>
    </w:p>
    <w:p w:rsidR="00357CEC" w:rsidRPr="00C867DF" w:rsidRDefault="00000000">
      <w:pPr>
        <w:rPr>
          <w:lang w:val="ru-RU"/>
        </w:rPr>
      </w:pPr>
      <w:r w:rsidRPr="00C867DF">
        <w:rPr>
          <w:lang w:val="ru-RU"/>
        </w:rPr>
        <w:t>3.4. Учебная и организационная коммуникация по вопросам исполнения договора.</w:t>
      </w:r>
    </w:p>
    <w:p w:rsidR="00357CEC" w:rsidRPr="00C867DF" w:rsidRDefault="00000000">
      <w:pPr>
        <w:rPr>
          <w:lang w:val="ru-RU"/>
        </w:rPr>
      </w:pPr>
      <w:r w:rsidRPr="00C867DF">
        <w:rPr>
          <w:lang w:val="ru-RU"/>
        </w:rPr>
        <w:t>3.5. Обеспечение работы, безопасности и технического сопровождения сайта и платформы в объеме, относящемся ко мне.</w:t>
      </w:r>
    </w:p>
    <w:p w:rsidR="00357CEC" w:rsidRPr="00C867DF" w:rsidRDefault="00000000">
      <w:pPr>
        <w:rPr>
          <w:lang w:val="ru-RU"/>
        </w:rPr>
      </w:pPr>
      <w:r w:rsidRPr="00C867DF">
        <w:rPr>
          <w:lang w:val="ru-RU"/>
        </w:rPr>
        <w:t>3.6. Рассмотрение моих обращений, запросов об уточнении, удалении или прекращении обработки данных.</w:t>
      </w:r>
    </w:p>
    <w:p w:rsidR="00357CEC" w:rsidRPr="00C867DF" w:rsidRDefault="00000000">
      <w:pPr>
        <w:rPr>
          <w:lang w:val="ru-RU"/>
        </w:rPr>
      </w:pPr>
      <w:r w:rsidRPr="00C867DF">
        <w:rPr>
          <w:lang w:val="ru-RU"/>
        </w:rPr>
        <w:t>3.7. Настоящее согласие не является согласием на рекламную рассылку, открытую публикацию персональных данных, использование изображения/голоса в рекламе или участие в закрытом учебном рейтинге, если для соответствующей функции предусмотрено отдельное согласие.</w:t>
      </w:r>
    </w:p>
    <w:p w:rsidR="00357CEC" w:rsidRPr="00C867DF" w:rsidRDefault="00000000">
      <w:pPr>
        <w:pStyle w:val="1"/>
        <w:rPr>
          <w:lang w:val="ru-RU"/>
        </w:rPr>
      </w:pPr>
      <w:r w:rsidRPr="00C867DF">
        <w:rPr>
          <w:lang w:val="ru-RU"/>
        </w:rPr>
        <w:t>4. Перечень персональных данных</w:t>
      </w:r>
    </w:p>
    <w:p w:rsidR="00357CEC" w:rsidRPr="00C867DF" w:rsidRDefault="00000000">
      <w:pPr>
        <w:rPr>
          <w:lang w:val="ru-RU"/>
        </w:rPr>
      </w:pPr>
      <w:r w:rsidRPr="00C867DF">
        <w:rPr>
          <w:lang w:val="ru-RU"/>
        </w:rPr>
        <w:t>4.1. Фамилия, имя, отчество — если они предоставляются для заключения/исполнения договора или идентификации пользователя.</w:t>
      </w:r>
    </w:p>
    <w:p w:rsidR="00357CEC" w:rsidRPr="00C867DF" w:rsidRDefault="00000000">
      <w:pPr>
        <w:rPr>
          <w:lang w:val="ru-RU"/>
        </w:rPr>
      </w:pPr>
      <w:r w:rsidRPr="00C867DF">
        <w:rPr>
          <w:lang w:val="ru-RU"/>
        </w:rPr>
        <w:t>4.2. Номер телефона.</w:t>
      </w:r>
    </w:p>
    <w:p w:rsidR="00357CEC" w:rsidRPr="00C867DF" w:rsidRDefault="00000000">
      <w:pPr>
        <w:rPr>
          <w:lang w:val="ru-RU"/>
        </w:rPr>
      </w:pPr>
      <w:r w:rsidRPr="00C867DF">
        <w:rPr>
          <w:lang w:val="ru-RU"/>
        </w:rPr>
        <w:t>4.3. Адрес электронной почты.</w:t>
      </w:r>
    </w:p>
    <w:p w:rsidR="00357CEC" w:rsidRPr="00C867DF" w:rsidRDefault="00000000">
      <w:pPr>
        <w:rPr>
          <w:lang w:val="ru-RU"/>
        </w:rPr>
      </w:pPr>
      <w:r w:rsidRPr="00C867DF">
        <w:rPr>
          <w:lang w:val="ru-RU"/>
        </w:rPr>
        <w:t>4.4. Никнейм (</w:t>
      </w:r>
      <w:r>
        <w:t>username</w:t>
      </w:r>
      <w:r w:rsidRPr="00C867DF">
        <w:rPr>
          <w:lang w:val="ru-RU"/>
        </w:rPr>
        <w:t xml:space="preserve">) в </w:t>
      </w:r>
      <w:r>
        <w:t>Telegram</w:t>
      </w:r>
      <w:r w:rsidRPr="00C867DF">
        <w:rPr>
          <w:lang w:val="ru-RU"/>
        </w:rPr>
        <w:t xml:space="preserve"> — если пользователь добровольно его указывает или подключает </w:t>
      </w:r>
      <w:r>
        <w:t>Telegram</w:t>
      </w:r>
      <w:r w:rsidRPr="00C867DF">
        <w:rPr>
          <w:lang w:val="ru-RU"/>
        </w:rPr>
        <w:t>-бот.</w:t>
      </w:r>
    </w:p>
    <w:p w:rsidR="00357CEC" w:rsidRPr="00C867DF" w:rsidRDefault="00000000">
      <w:pPr>
        <w:rPr>
          <w:lang w:val="ru-RU"/>
        </w:rPr>
      </w:pPr>
      <w:r w:rsidRPr="00C867DF">
        <w:rPr>
          <w:lang w:val="ru-RU"/>
        </w:rPr>
        <w:t>4.5. Сведения учетной записи и идентификаторы, создаваемые образовательной платформой.</w:t>
      </w:r>
    </w:p>
    <w:p w:rsidR="00357CEC" w:rsidRPr="00C867DF" w:rsidRDefault="00000000">
      <w:pPr>
        <w:rPr>
          <w:lang w:val="ru-RU"/>
        </w:rPr>
      </w:pPr>
      <w:r w:rsidRPr="00C867DF">
        <w:rPr>
          <w:lang w:val="ru-RU"/>
        </w:rPr>
        <w:lastRenderedPageBreak/>
        <w:t>4.6. Сведения об обучении: выбранная услуга/курс, доступные уроки, выполненные и невыполненные задания, ответы и работы, результаты тестов и пробных экзаменов, оценки, баллы, проценты, комментарии преподавателя, достижения, дедлайны и иные сведения об учебном прогрессе.</w:t>
      </w:r>
    </w:p>
    <w:p w:rsidR="00357CEC" w:rsidRPr="00C867DF" w:rsidRDefault="00000000">
      <w:pPr>
        <w:rPr>
          <w:lang w:val="ru-RU"/>
        </w:rPr>
      </w:pPr>
      <w:r w:rsidRPr="00C867DF">
        <w:rPr>
          <w:lang w:val="ru-RU"/>
        </w:rPr>
        <w:t xml:space="preserve">4.7. Сведения об оплате в объеме, необходимом для идентификации платежа и исполнения договора. Оператор не запрашивает </w:t>
      </w:r>
      <w:r>
        <w:t>CVV</w:t>
      </w:r>
      <w:r w:rsidRPr="00C867DF">
        <w:rPr>
          <w:lang w:val="ru-RU"/>
        </w:rPr>
        <w:t>/</w:t>
      </w:r>
      <w:r>
        <w:t>CVC</w:t>
      </w:r>
      <w:r w:rsidRPr="00C867DF">
        <w:rPr>
          <w:lang w:val="ru-RU"/>
        </w:rPr>
        <w:t>, банковские пароли и коды подтверждения.</w:t>
      </w:r>
    </w:p>
    <w:p w:rsidR="00357CEC" w:rsidRPr="00C867DF" w:rsidRDefault="00000000">
      <w:pPr>
        <w:rPr>
          <w:lang w:val="ru-RU"/>
        </w:rPr>
      </w:pPr>
      <w:r w:rsidRPr="00C867DF">
        <w:rPr>
          <w:lang w:val="ru-RU"/>
        </w:rPr>
        <w:t>4.8. Содержание обращений и переписки с Оператором, если оно необходимо для достижения указанных целей.</w:t>
      </w:r>
    </w:p>
    <w:p w:rsidR="00357CEC" w:rsidRPr="00C867DF" w:rsidRDefault="00000000">
      <w:pPr>
        <w:rPr>
          <w:lang w:val="ru-RU"/>
        </w:rPr>
      </w:pPr>
      <w:r w:rsidRPr="00C867DF">
        <w:rPr>
          <w:lang w:val="ru-RU"/>
        </w:rPr>
        <w:t>4.9. Технические данные, возникающие при использовании сайта/платформы и необходимые для их функционирования и безопасности, в объеме, фактически обрабатываемом информационной системой.</w:t>
      </w:r>
    </w:p>
    <w:p w:rsidR="00357CEC" w:rsidRPr="00C867DF" w:rsidRDefault="00000000">
      <w:pPr>
        <w:rPr>
          <w:lang w:val="ru-RU"/>
        </w:rPr>
      </w:pPr>
      <w:r w:rsidRPr="00C867DF">
        <w:rPr>
          <w:lang w:val="ru-RU"/>
        </w:rPr>
        <w:t>4.10. Данные изображения и голоса в записи онлайн-занятий не включаются автоматически в настоящее общее согласие в той части, для которой Оператор использует отдельное согласие на запись онлайн-занятий/изображение/голос.</w:t>
      </w:r>
    </w:p>
    <w:p w:rsidR="00357CEC" w:rsidRPr="00C867DF" w:rsidRDefault="00000000">
      <w:pPr>
        <w:pStyle w:val="1"/>
        <w:rPr>
          <w:lang w:val="ru-RU"/>
        </w:rPr>
      </w:pPr>
      <w:r w:rsidRPr="00C867DF">
        <w:rPr>
          <w:lang w:val="ru-RU"/>
        </w:rPr>
        <w:t>5. Действия с персональными данными и способы обработки</w:t>
      </w:r>
    </w:p>
    <w:p w:rsidR="00357CEC" w:rsidRPr="00C867DF" w:rsidRDefault="00000000">
      <w:pPr>
        <w:rPr>
          <w:lang w:val="ru-RU"/>
        </w:rPr>
      </w:pPr>
      <w:r w:rsidRPr="00C867DF">
        <w:rPr>
          <w:lang w:val="ru-RU"/>
        </w:rPr>
        <w:t>5.1. Я разрешаю Оператору в пределах указанных целей осуществлять: сбор, запись, систематизацию, накопление, хранение, уточнение (обновление, изменение), извлечение, использование, предоставление доступа лицу, осуществляющему обработку по поручению Оператора, передачу в случаях и объеме, предусмотренных настоящим согласием и Политикой, блокирование, удаление и уничтожение персональных данных.</w:t>
      </w:r>
    </w:p>
    <w:p w:rsidR="00357CEC" w:rsidRPr="00C867DF" w:rsidRDefault="00000000">
      <w:pPr>
        <w:rPr>
          <w:lang w:val="ru-RU"/>
        </w:rPr>
      </w:pPr>
      <w:r w:rsidRPr="00C867DF">
        <w:rPr>
          <w:lang w:val="ru-RU"/>
        </w:rPr>
        <w:t>5.2. Обработка может осуществляться с использованием средств автоматизации и без их использования (смешанная обработка).</w:t>
      </w:r>
    </w:p>
    <w:p w:rsidR="00357CEC" w:rsidRPr="00C867DF" w:rsidRDefault="00000000">
      <w:pPr>
        <w:rPr>
          <w:lang w:val="ru-RU"/>
        </w:rPr>
      </w:pPr>
      <w:r w:rsidRPr="00C867DF">
        <w:rPr>
          <w:lang w:val="ru-RU"/>
        </w:rPr>
        <w:t>5.3. Распространение персональных данных неопределенному кругу лиц настоящим согласием не разрешается.</w:t>
      </w:r>
    </w:p>
    <w:p w:rsidR="00357CEC" w:rsidRPr="00C867DF" w:rsidRDefault="00000000">
      <w:pPr>
        <w:pStyle w:val="1"/>
        <w:rPr>
          <w:lang w:val="ru-RU"/>
        </w:rPr>
      </w:pPr>
      <w:r w:rsidRPr="00C867DF">
        <w:rPr>
          <w:lang w:val="ru-RU"/>
        </w:rPr>
        <w:t>6. Лицо, осуществляющее техническую обработку по поручению Оператора</w:t>
      </w:r>
    </w:p>
    <w:p w:rsidR="00357CEC" w:rsidRPr="00C867DF" w:rsidRDefault="00000000">
      <w:pPr>
        <w:rPr>
          <w:lang w:val="ru-RU"/>
        </w:rPr>
      </w:pPr>
      <w:r w:rsidRPr="00C867DF">
        <w:rPr>
          <w:lang w:val="ru-RU"/>
        </w:rPr>
        <w:t>6.1. Для разработки, технического сопровождения и администрирования информационной инфраструктуры Оператор может поручать обработку персональных данных следующему лицу:</w:t>
      </w:r>
    </w:p>
    <w:p w:rsidR="00357CEC" w:rsidRPr="00C867DF" w:rsidRDefault="00000000">
      <w:pPr>
        <w:rPr>
          <w:lang w:val="ru-RU"/>
        </w:rPr>
      </w:pPr>
      <w:proofErr w:type="spellStart"/>
      <w:r w:rsidRPr="00C867DF">
        <w:rPr>
          <w:lang w:val="ru-RU"/>
        </w:rPr>
        <w:t>Манджиев Алдар Баирович, физическое лицо, применяющее специальный налоговый режим «Налог на профессиональный доход» (самозанятый), ИНН 081409427901, адрес: г. Санкт-Петербург, Витебский проспект, д. 101, email: aldar.mandzhiev@inbox.ru.</w:t>
      </w:r>
      <w:proofErr w:type="spellEnd"/>
      <w:r w:rsidRPr="00C867DF">
        <w:rPr>
          <w:lang w:val="ru-RU"/>
        </w:rPr>
      </w:r>
      <w:proofErr w:type="spellStart"/>
      <w:r w:rsidRPr="00C867DF">
        <w:rPr>
          <w:lang w:val="ru-RU"/>
        </w:rPr>
      </w:r>
      <w:proofErr w:type="spellEnd"/>
      <w:r w:rsidRPr="00C867DF">
        <w:rPr>
          <w:lang w:val="ru-RU"/>
        </w:rPr>
      </w:r>
      <w:proofErr w:type="spellStart"/>
      <w:r w:rsidRPr="00C867DF">
        <w:rPr>
          <w:lang w:val="ru-RU"/>
        </w:rPr>
      </w:r>
      <w:proofErr w:type="spellEnd"/>
      <w:r w:rsidRPr="00C867DF">
        <w:rPr>
          <w:lang w:val="ru-RU"/>
        </w:rPr>
      </w:r>
      <w:r/>
      <w:r w:rsidRPr="00C867DF">
        <w:rPr>
          <w:lang w:val="ru-RU"/>
        </w:rPr>
      </w:r>
      <w:proofErr w:type="spellStart"/>
      <w:r/>
      <w:proofErr w:type="spellEnd"/>
      <w:r w:rsidRPr="00C867DF">
        <w:rPr>
          <w:lang w:val="ru-RU"/>
        </w:rPr>
      </w:r>
      <w:proofErr w:type="spellStart"/>
      <w:r/>
      <w:proofErr w:type="spellEnd"/>
      <w:r w:rsidRPr="00C867DF">
        <w:rPr>
          <w:lang w:val="ru-RU"/>
        </w:rPr>
      </w:r>
      <w:r/>
      <w:r w:rsidRPr="00C867DF">
        <w:rPr>
          <w:lang w:val="ru-RU"/>
        </w:rPr>
      </w:r>
      <w:proofErr w:type="spellStart"/>
      <w:r/>
      <w:proofErr w:type="spellEnd"/>
      <w:r w:rsidRPr="00C867DF">
        <w:rPr>
          <w:lang w:val="ru-RU"/>
        </w:rPr>
      </w:r>
    </w:p>
    <w:p w:rsidR="00357CEC" w:rsidRPr="00C867DF" w:rsidRDefault="00000000">
      <w:pPr>
        <w:rPr>
          <w:lang w:val="ru-RU"/>
        </w:rPr>
      </w:pPr>
      <w:r w:rsidRPr="00C867DF">
        <w:rPr>
          <w:lang w:val="ru-RU"/>
        </w:rPr>
        <w:t>6.2. Такое лицо получает доступ только в объеме, необходимом для выполнения технических функций, и действует на основании отдельного поручения/соглашения с Оператором, предусматривающего конфиденциальность и требования к защите персональных данных.</w:t>
      </w:r>
    </w:p>
    <w:p w:rsidR="00357CEC" w:rsidRPr="00C867DF" w:rsidRDefault="00000000">
      <w:pPr>
        <w:rPr>
          <w:lang w:val="ru-RU"/>
        </w:rPr>
      </w:pPr>
      <w:r w:rsidRPr="00C867DF">
        <w:rPr>
          <w:lang w:val="ru-RU"/>
        </w:rPr>
        <w:t xml:space="preserve">6.3. Основная база образовательной платформы размещается на территории Российской Федерации. Российский </w:t>
      </w:r>
      <w:r>
        <w:t>VPS</w:t>
      </w:r>
      <w:r w:rsidRPr="00C867DF">
        <w:rPr>
          <w:lang w:val="ru-RU"/>
        </w:rPr>
        <w:t xml:space="preserve">, используемый </w:t>
      </w:r>
      <w:r>
        <w:t>Telegram</w:t>
      </w:r>
      <w:r w:rsidRPr="00C867DF">
        <w:rPr>
          <w:lang w:val="ru-RU"/>
        </w:rPr>
        <w:t>-ботом, по имеющимся у Оператора техническим сведениям не используется для постоянного хранения персональных данных.</w:t>
      </w:r>
    </w:p>
    <w:p w:rsidR="00357CEC" w:rsidRPr="00C867DF" w:rsidRDefault="00000000">
      <w:pPr>
        <w:pStyle w:val="1"/>
        <w:rPr>
          <w:lang w:val="ru-RU"/>
        </w:rPr>
      </w:pPr>
      <w:r w:rsidRPr="00C867DF">
        <w:rPr>
          <w:lang w:val="ru-RU"/>
        </w:rPr>
        <w:t xml:space="preserve">7. </w:t>
      </w:r>
      <w:r>
        <w:t>Telegram</w:t>
      </w:r>
      <w:r w:rsidRPr="00C867DF">
        <w:rPr>
          <w:lang w:val="ru-RU"/>
        </w:rPr>
        <w:t xml:space="preserve"> как добровольная функция</w:t>
      </w:r>
    </w:p>
    <w:p w:rsidR="00357CEC" w:rsidRPr="00C867DF" w:rsidRDefault="00000000">
      <w:pPr>
        <w:rPr>
          <w:lang w:val="ru-RU"/>
        </w:rPr>
      </w:pPr>
      <w:r w:rsidRPr="00C867DF">
        <w:rPr>
          <w:lang w:val="ru-RU"/>
        </w:rPr>
        <w:t xml:space="preserve">7.1. Подключение </w:t>
      </w:r>
      <w:r>
        <w:t>Telegram</w:t>
      </w:r>
      <w:r w:rsidRPr="00C867DF">
        <w:rPr>
          <w:lang w:val="ru-RU"/>
        </w:rPr>
        <w:t>-бота не является обязательным условием пользования образовательной платформой.</w:t>
      </w:r>
    </w:p>
    <w:p w:rsidR="00357CEC" w:rsidRPr="00C867DF" w:rsidRDefault="00000000">
      <w:pPr>
        <w:rPr>
          <w:lang w:val="ru-RU"/>
        </w:rPr>
      </w:pPr>
      <w:r w:rsidRPr="00C867DF">
        <w:rPr>
          <w:lang w:val="ru-RU"/>
        </w:rPr>
        <w:t xml:space="preserve">7.2. При добровольном подключении в базе Оператора могут сохраняться </w:t>
      </w:r>
      <w:r>
        <w:t>chat</w:t>
      </w:r>
      <w:r w:rsidRPr="00C867DF">
        <w:rPr>
          <w:lang w:val="ru-RU"/>
        </w:rPr>
        <w:t>_</w:t>
      </w:r>
      <w:r>
        <w:t>id</w:t>
      </w:r>
      <w:r w:rsidRPr="00C867DF">
        <w:rPr>
          <w:lang w:val="ru-RU"/>
        </w:rPr>
        <w:t xml:space="preserve"> и </w:t>
      </w:r>
      <w:r>
        <w:t>username</w:t>
      </w:r>
      <w:r w:rsidRPr="00C867DF">
        <w:rPr>
          <w:lang w:val="ru-RU"/>
        </w:rPr>
        <w:t xml:space="preserve">, а через официальный </w:t>
      </w:r>
      <w:r>
        <w:t>Telegram</w:t>
      </w:r>
      <w:r w:rsidRPr="00C867DF">
        <w:rPr>
          <w:lang w:val="ru-RU"/>
        </w:rPr>
        <w:t xml:space="preserve"> </w:t>
      </w:r>
      <w:r>
        <w:t>Bot</w:t>
      </w:r>
      <w:r w:rsidRPr="00C867DF">
        <w:rPr>
          <w:lang w:val="ru-RU"/>
        </w:rPr>
        <w:t xml:space="preserve"> </w:t>
      </w:r>
      <w:r>
        <w:t>API</w:t>
      </w:r>
      <w:r w:rsidRPr="00C867DF">
        <w:rPr>
          <w:lang w:val="ru-RU"/>
        </w:rPr>
        <w:t xml:space="preserve"> могут передаваться подготовленные учебные уведомления: названия уроков и заданий, дедлайны, оценки/проценты, комментарии преподавателя, сведения о достижениях, времени занятия и ссылка </w:t>
      </w:r>
      <w:r>
        <w:t>Zoom</w:t>
      </w:r>
      <w:r w:rsidRPr="00C867DF">
        <w:rPr>
          <w:lang w:val="ru-RU"/>
        </w:rPr>
        <w:t>; в уведомлениях преподавателю могут использоваться Ф.И.О. обучающегося и статус сдачи/проверки работы.</w:t>
      </w:r>
    </w:p>
    <w:p w:rsidR="00357CEC" w:rsidRPr="00C867DF" w:rsidRDefault="00000000">
      <w:pPr>
        <w:rPr>
          <w:lang w:val="ru-RU"/>
        </w:rPr>
      </w:pPr>
      <w:r w:rsidRPr="00C867DF">
        <w:rPr>
          <w:lang w:val="ru-RU"/>
        </w:rPr>
        <w:t xml:space="preserve">7.3. Пользователь вправе отключить </w:t>
      </w:r>
      <w:r>
        <w:t>Telegram</w:t>
      </w:r>
      <w:r w:rsidRPr="00C867DF">
        <w:rPr>
          <w:lang w:val="ru-RU"/>
        </w:rPr>
        <w:t>-функцию. После отключения учебный процесс продолжается через предусмотренные основные каналы.</w:t>
      </w:r>
    </w:p>
    <w:p w:rsidR="00357CEC" w:rsidRPr="00C867DF" w:rsidRDefault="00000000">
      <w:pPr>
        <w:rPr>
          <w:lang w:val="ru-RU"/>
        </w:rPr>
      </w:pPr>
      <w:r w:rsidRPr="00C867DF">
        <w:rPr>
          <w:lang w:val="ru-RU"/>
        </w:rPr>
        <w:t xml:space="preserve">7.4. Дальнейшая обработка переданного </w:t>
      </w:r>
      <w:r>
        <w:t>Telegram</w:t>
      </w:r>
      <w:r w:rsidRPr="00C867DF">
        <w:rPr>
          <w:lang w:val="ru-RU"/>
        </w:rPr>
        <w:t xml:space="preserve"> сообщения самим сервисом </w:t>
      </w:r>
      <w:r>
        <w:t>Telegram</w:t>
      </w:r>
      <w:r w:rsidRPr="00C867DF">
        <w:rPr>
          <w:lang w:val="ru-RU"/>
        </w:rPr>
        <w:t xml:space="preserve"> осуществляется в соответствии с правилами этого внешнего сервиса.</w:t>
      </w:r>
    </w:p>
    <w:p w:rsidR="00357CEC" w:rsidRPr="00C867DF" w:rsidRDefault="00000000">
      <w:pPr>
        <w:pStyle w:val="1"/>
        <w:rPr>
          <w:lang w:val="ru-RU"/>
        </w:rPr>
      </w:pPr>
      <w:r w:rsidRPr="00C867DF">
        <w:rPr>
          <w:lang w:val="ru-RU"/>
        </w:rPr>
        <w:lastRenderedPageBreak/>
        <w:t>8. Внешние сервисы и трансграничная передача</w:t>
      </w:r>
    </w:p>
    <w:p w:rsidR="00357CEC" w:rsidRPr="00C867DF" w:rsidRDefault="00000000">
      <w:pPr>
        <w:rPr>
          <w:lang w:val="ru-RU"/>
        </w:rPr>
      </w:pPr>
      <w:r w:rsidRPr="00C867DF">
        <w:rPr>
          <w:lang w:val="ru-RU"/>
        </w:rPr>
        <w:t>8.1. Оператор использует внешние сервисы только в объеме, необходимом для соответствующей функции. Подробное описание фактической архитектуры, внешних сервисов и мест обработки приводится в актуальной Политике в отношении обработки персональных данных.</w:t>
      </w:r>
    </w:p>
    <w:p w:rsidR="00357CEC" w:rsidRPr="00C867DF" w:rsidRDefault="00000000">
      <w:pPr>
        <w:rPr>
          <w:lang w:val="ru-RU"/>
        </w:rPr>
      </w:pPr>
      <w:r w:rsidRPr="00C867DF">
        <w:rPr>
          <w:lang w:val="ru-RU"/>
        </w:rPr>
        <w:t xml:space="preserve">8.2. Если я отдельно соглашаюсь на запись онлайн-занятия и соответствующая запись хранится в </w:t>
      </w:r>
      <w:r>
        <w:t>Zoom</w:t>
      </w:r>
      <w:r w:rsidRPr="00C867DF">
        <w:rPr>
          <w:lang w:val="ru-RU"/>
        </w:rPr>
        <w:t xml:space="preserve"> </w:t>
      </w:r>
      <w:r>
        <w:t>Cloud</w:t>
      </w:r>
      <w:r w:rsidRPr="00C867DF">
        <w:rPr>
          <w:lang w:val="ru-RU"/>
        </w:rPr>
        <w:t xml:space="preserve">, содержание записи может обрабатываться с использованием инфраструктуры </w:t>
      </w:r>
      <w:r>
        <w:t>Zoom</w:t>
      </w:r>
      <w:r w:rsidRPr="00C867DF">
        <w:rPr>
          <w:lang w:val="ru-RU"/>
        </w:rPr>
        <w:t xml:space="preserve"> с выбранным для аккаунта Оператора регионом хранения записей «Соединенные Штаты Америки». Такое согласие на запись оформляется отдельно.</w:t>
      </w:r>
    </w:p>
    <w:p w:rsidR="00357CEC" w:rsidRPr="00C867DF" w:rsidRDefault="00000000">
      <w:pPr>
        <w:rPr>
          <w:lang w:val="ru-RU"/>
        </w:rPr>
      </w:pPr>
      <w:r w:rsidRPr="00C867DF">
        <w:rPr>
          <w:lang w:val="ru-RU"/>
        </w:rPr>
        <w:t xml:space="preserve">8.3. Использование добровольно подключенного </w:t>
      </w:r>
      <w:r>
        <w:t>Telegram</w:t>
      </w:r>
      <w:r w:rsidRPr="00C867DF">
        <w:rPr>
          <w:lang w:val="ru-RU"/>
        </w:rPr>
        <w:t xml:space="preserve">-бота может быть связано с передачей данных иностранному сервису </w:t>
      </w:r>
      <w:r>
        <w:t>Telegram</w:t>
      </w:r>
      <w:r w:rsidRPr="00C867DF">
        <w:rPr>
          <w:lang w:val="ru-RU"/>
        </w:rPr>
        <w:t>. Оператор выполняет требования законодательства Российской Федерации о трансграничной передаче до начала соответствующей передачи в случаях, когда они применимы.</w:t>
      </w:r>
    </w:p>
    <w:p w:rsidR="00357CEC" w:rsidRPr="00C867DF" w:rsidRDefault="00000000">
      <w:pPr>
        <w:rPr>
          <w:lang w:val="ru-RU"/>
        </w:rPr>
      </w:pPr>
      <w:r w:rsidRPr="00C867DF">
        <w:rPr>
          <w:lang w:val="ru-RU"/>
        </w:rPr>
        <w:t>8.4. Настоящее согласие не отменяет обязанность Оператора соблюдать требования о локализации персональных данных граждан Российской Федерации при их сборе через Интернет.</w:t>
      </w:r>
    </w:p>
    <w:p w:rsidR="00357CEC" w:rsidRPr="00C867DF" w:rsidRDefault="00000000">
      <w:pPr>
        <w:pStyle w:val="1"/>
        <w:rPr>
          <w:lang w:val="ru-RU"/>
        </w:rPr>
      </w:pPr>
      <w:r w:rsidRPr="00C867DF">
        <w:rPr>
          <w:lang w:val="ru-RU"/>
        </w:rPr>
        <w:t>9. Срок действия согласия</w:t>
      </w:r>
    </w:p>
    <w:p w:rsidR="00357CEC" w:rsidRPr="00C867DF" w:rsidRDefault="00000000">
      <w:pPr>
        <w:rPr>
          <w:lang w:val="ru-RU"/>
        </w:rPr>
      </w:pPr>
      <w:r w:rsidRPr="00C867DF">
        <w:rPr>
          <w:lang w:val="ru-RU"/>
        </w:rPr>
        <w:t>9.1. Согласие действует с момента его предоставления до достижения соответствующих целей обработки либо до его отзыва, если у Оператора отсутствует иное законное основание продолжать обработку.</w:t>
      </w:r>
    </w:p>
    <w:p w:rsidR="00357CEC" w:rsidRPr="00C867DF" w:rsidRDefault="00000000">
      <w:pPr>
        <w:rPr>
          <w:lang w:val="ru-RU"/>
        </w:rPr>
      </w:pPr>
      <w:r w:rsidRPr="00C867DF">
        <w:rPr>
          <w:lang w:val="ru-RU"/>
        </w:rPr>
        <w:t>9.2. После прекращения действия согласия Оператор вправе продолжить обработку отдельных данных без согласия в случаях, предусмотренных законодательством Российской Федерации, в частности для исполнения сохраняющихся обязанностей по закону, договора или защиты прав в установленные законом сроки.</w:t>
      </w:r>
    </w:p>
    <w:p w:rsidR="00357CEC" w:rsidRPr="00C867DF" w:rsidRDefault="00000000">
      <w:pPr>
        <w:rPr>
          <w:lang w:val="ru-RU"/>
        </w:rPr>
      </w:pPr>
      <w:r w:rsidRPr="00C867DF">
        <w:rPr>
          <w:lang w:val="ru-RU"/>
        </w:rPr>
        <w:t>9.3. Данные, для которых отсутствует иное основание, подлежат прекращению обработки и уничтожению в порядке и сроки, установленные законодательством и Политикой Оператора.</w:t>
      </w:r>
    </w:p>
    <w:p w:rsidR="00357CEC" w:rsidRPr="00C867DF" w:rsidRDefault="00000000">
      <w:pPr>
        <w:pStyle w:val="1"/>
        <w:rPr>
          <w:lang w:val="ru-RU"/>
        </w:rPr>
      </w:pPr>
      <w:r w:rsidRPr="00C867DF">
        <w:rPr>
          <w:lang w:val="ru-RU"/>
        </w:rPr>
        <w:t>10. Отзыв согласия и права субъекта</w:t>
      </w:r>
    </w:p>
    <w:p w:rsidR="00357CEC" w:rsidRPr="00C867DF" w:rsidRDefault="00000000">
      <w:pPr>
        <w:rPr>
          <w:lang w:val="ru-RU"/>
        </w:rPr>
      </w:pPr>
      <w:r w:rsidRPr="00C867DF">
        <w:rPr>
          <w:lang w:val="ru-RU"/>
        </w:rPr>
        <w:t xml:space="preserve">10.1. Я вправе отозвать настоящее согласие полностью или в части, направив заявление на </w:t>
      </w:r>
      <w:r>
        <w:t>email</w:t>
      </w:r>
      <w:r w:rsidRPr="00C867DF">
        <w:rPr>
          <w:lang w:val="ru-RU"/>
        </w:rPr>
        <w:t xml:space="preserve"> Оператора: </w:t>
      </w:r>
      <w:proofErr w:type="spellStart"/>
      <w:r>
        <w:t>dolgorma</w:t>
      </w:r>
      <w:proofErr w:type="spellEnd"/>
      <w:r w:rsidRPr="00C867DF">
        <w:rPr>
          <w:lang w:val="ru-RU"/>
        </w:rPr>
        <w:t>.</w:t>
      </w:r>
      <w:proofErr w:type="spellStart"/>
      <w:r>
        <w:t>tsydenova</w:t>
      </w:r>
      <w:proofErr w:type="spellEnd"/>
      <w:r w:rsidRPr="00C867DF">
        <w:rPr>
          <w:lang w:val="ru-RU"/>
        </w:rPr>
        <w:t>@</w:t>
      </w:r>
      <w:r>
        <w:t>mail</w:t>
      </w:r>
      <w:r w:rsidRPr="00C867DF">
        <w:rPr>
          <w:lang w:val="ru-RU"/>
        </w:rPr>
        <w:t>.</w:t>
      </w:r>
      <w:proofErr w:type="spellStart"/>
      <w:r>
        <w:t>ru</w:t>
      </w:r>
      <w:proofErr w:type="spellEnd"/>
      <w:r w:rsidRPr="00C867DF">
        <w:rPr>
          <w:lang w:val="ru-RU"/>
        </w:rPr>
        <w:t>.</w:t>
      </w:r>
    </w:p>
    <w:p w:rsidR="00357CEC" w:rsidRPr="00C867DF" w:rsidRDefault="00000000">
      <w:pPr>
        <w:rPr>
          <w:lang w:val="ru-RU"/>
        </w:rPr>
      </w:pPr>
      <w:r w:rsidRPr="00C867DF">
        <w:rPr>
          <w:lang w:val="ru-RU"/>
        </w:rPr>
        <w:t>10.2. В заявлении рекомендуется указать Ф.И.О., контакт, позволяющий идентифицировать учетную запись/обращение, и какие именно действия или цели обработки требуется прекратить.</w:t>
      </w:r>
    </w:p>
    <w:p w:rsidR="00357CEC" w:rsidRPr="00C867DF" w:rsidRDefault="00000000">
      <w:pPr>
        <w:rPr>
          <w:lang w:val="ru-RU"/>
        </w:rPr>
      </w:pPr>
      <w:r w:rsidRPr="00C867DF">
        <w:rPr>
          <w:lang w:val="ru-RU"/>
        </w:rPr>
        <w:t>10.3. Я вправе требовать предоставления информации об обработке, уточнения неточных данных, блокирования или уничтожения данных при наличии предусмотренных законом оснований, а также реализовывать иные права субъекта персональных данных.</w:t>
      </w:r>
    </w:p>
    <w:p w:rsidR="00357CEC" w:rsidRPr="00C867DF" w:rsidRDefault="00000000">
      <w:pPr>
        <w:rPr>
          <w:lang w:val="ru-RU"/>
        </w:rPr>
      </w:pPr>
      <w:r w:rsidRPr="00C867DF">
        <w:rPr>
          <w:lang w:val="ru-RU"/>
        </w:rPr>
        <w:t>10.4. Отзыв согласия на необязательную функцию не должен автоматически прекращать оказание основной оплаченной образовательной услуги, если ее возможно продолжать без такой функции.</w:t>
      </w:r>
    </w:p>
    <w:p w:rsidR="00357CEC" w:rsidRPr="00C867DF" w:rsidRDefault="00000000">
      <w:pPr>
        <w:pStyle w:val="1"/>
        <w:rPr>
          <w:lang w:val="ru-RU"/>
        </w:rPr>
      </w:pPr>
      <w:r w:rsidRPr="00C867DF">
        <w:rPr>
          <w:lang w:val="ru-RU"/>
        </w:rPr>
        <w:t>11. Электронное предоставление согласия</w:t>
      </w:r>
    </w:p>
    <w:p w:rsidR="00357CEC" w:rsidRPr="00C867DF" w:rsidRDefault="00000000">
      <w:pPr>
        <w:rPr>
          <w:lang w:val="ru-RU"/>
        </w:rPr>
      </w:pPr>
      <w:r w:rsidRPr="00C867DF">
        <w:rPr>
          <w:lang w:val="ru-RU"/>
        </w:rPr>
        <w:t>11.1. На сайте согласие может предоставляться путем совершения отдельного активного действия — проставления отдельной незаполненной заранее отметки (</w:t>
      </w:r>
      <w:proofErr w:type="spellStart"/>
      <w:r w:rsidRPr="00C867DF">
        <w:rPr>
          <w:lang w:val="ru-RU"/>
        </w:rPr>
        <w:t>чекбокса</w:t>
      </w:r>
      <w:proofErr w:type="spellEnd"/>
      <w:r w:rsidRPr="00C867DF">
        <w:rPr>
          <w:lang w:val="ru-RU"/>
        </w:rPr>
        <w:t>) рядом с текстом согласия/ссылкой на него и последующего отправления формы или регистрации.</w:t>
      </w:r>
    </w:p>
    <w:p w:rsidR="00357CEC" w:rsidRPr="00C867DF" w:rsidRDefault="00000000">
      <w:pPr>
        <w:rPr>
          <w:lang w:val="ru-RU"/>
        </w:rPr>
      </w:pPr>
      <w:r w:rsidRPr="00C867DF">
        <w:rPr>
          <w:lang w:val="ru-RU"/>
        </w:rPr>
        <w:t xml:space="preserve">11.2. </w:t>
      </w:r>
      <w:proofErr w:type="spellStart"/>
      <w:r w:rsidRPr="00C867DF">
        <w:rPr>
          <w:lang w:val="ru-RU"/>
        </w:rPr>
        <w:t>Чекбокс</w:t>
      </w:r>
      <w:proofErr w:type="spellEnd"/>
      <w:r w:rsidRPr="00C867DF">
        <w:rPr>
          <w:lang w:val="ru-RU"/>
        </w:rPr>
        <w:t xml:space="preserve"> настоящего согласия не объединяется с принятием Публичной оферты, рекламным согласием, согласием на запись занятий или иными самостоятельными согласиями.</w:t>
      </w:r>
    </w:p>
    <w:p w:rsidR="00357CEC" w:rsidRPr="00C867DF" w:rsidRDefault="00000000">
      <w:pPr>
        <w:rPr>
          <w:lang w:val="ru-RU"/>
        </w:rPr>
      </w:pPr>
      <w:r w:rsidRPr="00C867DF">
        <w:rPr>
          <w:lang w:val="ru-RU"/>
        </w:rPr>
        <w:t>11.3. Оператор фиксирует сведения, позволяющие подтвердить факт предоставления согласия: вид и версию согласия, дату и время, идентификатор заявки/учетной записи и состояние соответствующей отметки. Иные технические сведения фиксируются только в фактически используемом и описанном Оператором объеме.</w:t>
      </w:r>
    </w:p>
    <w:p w:rsidR="00357CEC" w:rsidRPr="00C867DF" w:rsidRDefault="00000000">
      <w:pPr>
        <w:pStyle w:val="1"/>
        <w:rPr>
          <w:lang w:val="ru-RU"/>
        </w:rPr>
      </w:pPr>
      <w:r w:rsidRPr="00C867DF">
        <w:rPr>
          <w:lang w:val="ru-RU"/>
        </w:rPr>
        <w:t xml:space="preserve">12. Текст для </w:t>
      </w:r>
      <w:proofErr w:type="spellStart"/>
      <w:r w:rsidRPr="00C867DF">
        <w:rPr>
          <w:lang w:val="ru-RU"/>
        </w:rPr>
        <w:t>чекбокса</w:t>
      </w:r>
      <w:proofErr w:type="spellEnd"/>
      <w:r w:rsidRPr="00C867DF">
        <w:rPr>
          <w:lang w:val="ru-RU"/>
        </w:rPr>
        <w:t xml:space="preserve"> на сайте</w:t>
      </w:r>
    </w:p>
    <w:p w:rsidR="00357CEC" w:rsidRPr="00C867DF" w:rsidRDefault="00000000">
      <w:pPr>
        <w:rPr>
          <w:lang w:val="ru-RU"/>
        </w:rPr>
      </w:pPr>
      <w:r w:rsidRPr="00C867DF">
        <w:rPr>
          <w:b/>
          <w:lang w:val="ru-RU"/>
        </w:rPr>
        <w:t>Для совершеннолетнего пользователя:</w:t>
      </w:r>
    </w:p>
    <w:p w:rsidR="00357CEC" w:rsidRPr="00C867DF" w:rsidRDefault="00000000">
      <w:pPr>
        <w:rPr>
          <w:lang w:val="ru-RU"/>
        </w:rPr>
      </w:pPr>
      <w:r w:rsidRPr="00C867DF">
        <w:rPr>
          <w:lang w:val="ru-RU"/>
        </w:rPr>
        <w:lastRenderedPageBreak/>
        <w:t xml:space="preserve">☐ Я даю ИП </w:t>
      </w:r>
      <w:proofErr w:type="spellStart"/>
      <w:r w:rsidRPr="00C867DF">
        <w:rPr>
          <w:lang w:val="ru-RU"/>
        </w:rPr>
        <w:t>Цыденовой</w:t>
      </w:r>
      <w:proofErr w:type="spellEnd"/>
      <w:r w:rsidRPr="00C867DF">
        <w:rPr>
          <w:lang w:val="ru-RU"/>
        </w:rPr>
        <w:t xml:space="preserve"> </w:t>
      </w:r>
      <w:proofErr w:type="spellStart"/>
      <w:r w:rsidRPr="00C867DF">
        <w:rPr>
          <w:lang w:val="ru-RU"/>
        </w:rPr>
        <w:t>Долгорме</w:t>
      </w:r>
      <w:proofErr w:type="spellEnd"/>
      <w:r w:rsidRPr="00C867DF">
        <w:rPr>
          <w:lang w:val="ru-RU"/>
        </w:rPr>
        <w:t xml:space="preserve"> Дмитриевне согласие на обработку моих персональных данных в соответствии с Согласием на обработку персональных данных.</w:t>
      </w:r>
    </w:p>
    <w:p w:rsidR="00357CEC" w:rsidRDefault="00000000">
      <w:r w:rsidRPr="00C867DF">
        <w:rPr>
          <w:lang w:val="ru-RU"/>
        </w:rPr>
        <w:t xml:space="preserve">Слова «Согласием на обработку персональных данных» должны быть активной ссылкой на полный текст настоящего документа. </w:t>
      </w:r>
      <w:proofErr w:type="spellStart"/>
      <w:r>
        <w:t>Чекбокс</w:t>
      </w:r>
      <w:proofErr w:type="spellEnd"/>
      <w:r>
        <w:t xml:space="preserve"> </w:t>
      </w:r>
      <w:proofErr w:type="spellStart"/>
      <w:r>
        <w:t>по</w:t>
      </w:r>
      <w:proofErr w:type="spellEnd"/>
      <w:r>
        <w:t xml:space="preserve"> </w:t>
      </w:r>
      <w:proofErr w:type="spellStart"/>
      <w:r>
        <w:t>умолчанию</w:t>
      </w:r>
      <w:proofErr w:type="spellEnd"/>
      <w:r>
        <w:t xml:space="preserve"> </w:t>
      </w:r>
      <w:proofErr w:type="spellStart"/>
      <w:r>
        <w:t>не</w:t>
      </w:r>
      <w:proofErr w:type="spellEnd"/>
      <w:r>
        <w:t xml:space="preserve"> отмечен.</w:t>
      </w:r>
    </w:p>
    <w:p w:rsidR="00357CEC" w:rsidRDefault="00000000">
      <w:pPr>
        <w:pStyle w:val="1"/>
      </w:pPr>
      <w:r>
        <w:t>13. Реквизиты Оператора</w:t>
      </w:r>
    </w:p>
    <w:tbl>
      <w:tblPr>
        <w:tblStyle w:val="aff0"/>
        <w:tblW w:w="0" w:type="auto"/>
        <w:jc w:val="center"/>
        <w:tblLook w:val="04A0" w:firstRow="1" w:lastRow="0" w:firstColumn="1" w:lastColumn="0" w:noHBand="0" w:noVBand="1"/>
      </w:tblPr>
      <w:tblGrid>
        <w:gridCol w:w="4986"/>
        <w:gridCol w:w="4986"/>
      </w:tblGrid>
      <w:tr w:rsidR="00357CEC">
        <w:trPr>
          <w:jc w:val="center"/>
        </w:trPr>
        <w:tc>
          <w:tcPr>
            <w:tcW w:w="4986" w:type="dxa"/>
            <w:vAlign w:val="center"/>
          </w:tcPr>
          <w:p w:rsidR="00357CEC" w:rsidRDefault="00000000">
            <w:r>
              <w:rPr>
                <w:b/>
                <w:sz w:val="18"/>
              </w:rPr>
              <w:t>Оператор</w:t>
            </w:r>
          </w:p>
        </w:tc>
        <w:tc>
          <w:tcPr>
            <w:tcW w:w="4986" w:type="dxa"/>
            <w:vAlign w:val="center"/>
          </w:tcPr>
          <w:p w:rsidR="00357CEC" w:rsidRDefault="00000000">
            <w:r>
              <w:rPr>
                <w:sz w:val="18"/>
              </w:rPr>
              <w:t>ИП Цыденова Долгорма Дмитриевна</w:t>
            </w:r>
          </w:p>
        </w:tc>
      </w:tr>
      <w:tr w:rsidR="00357CEC">
        <w:trPr>
          <w:jc w:val="center"/>
        </w:trPr>
        <w:tc>
          <w:tcPr>
            <w:tcW w:w="4986" w:type="dxa"/>
            <w:vAlign w:val="center"/>
          </w:tcPr>
          <w:p w:rsidR="00357CEC" w:rsidRDefault="00000000">
            <w:r>
              <w:rPr>
                <w:b/>
                <w:sz w:val="18"/>
              </w:rPr>
              <w:t>ИНН</w:t>
            </w:r>
          </w:p>
        </w:tc>
        <w:tc>
          <w:tcPr>
            <w:tcW w:w="4986" w:type="dxa"/>
            <w:vAlign w:val="center"/>
          </w:tcPr>
          <w:p w:rsidR="00357CEC" w:rsidRDefault="00000000">
            <w:r>
              <w:rPr>
                <w:sz w:val="18"/>
              </w:rPr>
              <w:t>031001137979</w:t>
            </w:r>
          </w:p>
        </w:tc>
      </w:tr>
      <w:tr w:rsidR="00357CEC">
        <w:trPr>
          <w:jc w:val="center"/>
        </w:trPr>
        <w:tc>
          <w:tcPr>
            <w:tcW w:w="4986" w:type="dxa"/>
            <w:vAlign w:val="center"/>
          </w:tcPr>
          <w:p w:rsidR="00357CEC" w:rsidRDefault="00000000">
            <w:r>
              <w:rPr>
                <w:b/>
                <w:sz w:val="18"/>
              </w:rPr>
              <w:t>ОГРНИП</w:t>
            </w:r>
          </w:p>
        </w:tc>
        <w:tc>
          <w:tcPr>
            <w:tcW w:w="4986" w:type="dxa"/>
            <w:vAlign w:val="center"/>
          </w:tcPr>
          <w:p w:rsidR="00357CEC" w:rsidRDefault="00000000">
            <w:r>
              <w:rPr>
                <w:sz w:val="18"/>
              </w:rPr>
              <w:t>322030000023791</w:t>
            </w:r>
          </w:p>
        </w:tc>
      </w:tr>
      <w:tr w:rsidR="00357CEC">
        <w:trPr>
          <w:jc w:val="center"/>
        </w:trPr>
        <w:tc>
          <w:tcPr>
            <w:tcW w:w="4986" w:type="dxa"/>
            <w:vAlign w:val="center"/>
          </w:tcPr>
          <w:p w:rsidR="00357CEC" w:rsidRDefault="00000000">
            <w:r>
              <w:rPr>
                <w:b/>
                <w:sz w:val="18"/>
              </w:rPr>
              <w:t>Адрес</w:t>
            </w:r>
          </w:p>
        </w:tc>
        <w:tc>
          <w:tcPr>
            <w:tcW w:w="4986" w:type="dxa"/>
            <w:vAlign w:val="center"/>
          </w:tcPr>
          <w:p w:rsidR="00357CEC" w:rsidRDefault="00000000">
            <w:r w:rsidRPr="00C867DF">
              <w:rPr>
                <w:sz w:val="18"/>
                <w:lang w:val="ru-RU"/>
              </w:rPr>
              <w:t xml:space="preserve">Республика Бурятия, Кижингинский район, с. </w:t>
            </w:r>
            <w:proofErr w:type="spellStart"/>
            <w:r w:rsidRPr="00C867DF">
              <w:rPr>
                <w:sz w:val="18"/>
                <w:lang w:val="ru-RU"/>
              </w:rPr>
              <w:t>Кижинга</w:t>
            </w:r>
            <w:proofErr w:type="spellEnd"/>
            <w:r w:rsidRPr="00C867DF">
              <w:rPr>
                <w:sz w:val="18"/>
                <w:lang w:val="ru-RU"/>
              </w:rPr>
              <w:t xml:space="preserve">, ул. </w:t>
            </w:r>
            <w:proofErr w:type="spellStart"/>
            <w:r>
              <w:rPr>
                <w:sz w:val="18"/>
              </w:rPr>
              <w:t>Садовая</w:t>
            </w:r>
            <w:proofErr w:type="spellEnd"/>
            <w:r>
              <w:rPr>
                <w:sz w:val="18"/>
              </w:rPr>
              <w:t>, д. 32а</w:t>
            </w:r>
          </w:p>
        </w:tc>
      </w:tr>
      <w:tr w:rsidR="00357CEC">
        <w:trPr>
          <w:jc w:val="center"/>
        </w:trPr>
        <w:tc>
          <w:tcPr>
            <w:tcW w:w="4986" w:type="dxa"/>
            <w:vAlign w:val="center"/>
          </w:tcPr>
          <w:p w:rsidR="00357CEC" w:rsidRDefault="00000000">
            <w:r>
              <w:rPr>
                <w:b/>
                <w:sz w:val="18"/>
              </w:rPr>
              <w:t>Email</w:t>
            </w:r>
          </w:p>
        </w:tc>
        <w:tc>
          <w:tcPr>
            <w:tcW w:w="4986" w:type="dxa"/>
            <w:vAlign w:val="center"/>
          </w:tcPr>
          <w:p w:rsidR="00357CEC" w:rsidRDefault="00000000">
            <w:r>
              <w:rPr>
                <w:sz w:val="18"/>
              </w:rPr>
              <w:t>dolgorma.tsydenova@mail.ru</w:t>
            </w:r>
          </w:p>
        </w:tc>
      </w:tr>
    </w:tbl>
    <w:p w:rsidR="00357CEC" w:rsidRDefault="00000000">
      <w:pPr>
        <w:pStyle w:val="1"/>
      </w:pPr>
      <w:r>
        <w:t>Правовая основа</w:t>
      </w:r>
    </w:p>
    <w:p w:rsidR="00357CEC" w:rsidRPr="00C867DF" w:rsidRDefault="00000000">
      <w:pPr>
        <w:rPr>
          <w:lang w:val="ru-RU"/>
        </w:rPr>
      </w:pPr>
      <w:r w:rsidRPr="00C867DF">
        <w:rPr>
          <w:lang w:val="ru-RU"/>
        </w:rPr>
        <w:t>• Федеральный закон от 27.07.2006 № 152-ФЗ «О персональных данных», в том числе статьи 6 и 9.</w:t>
      </w:r>
    </w:p>
    <w:p w:rsidR="00357CEC" w:rsidRPr="00C867DF" w:rsidRDefault="00000000">
      <w:pPr>
        <w:rPr>
          <w:lang w:val="ru-RU"/>
        </w:rPr>
      </w:pPr>
      <w:r w:rsidRPr="00C867DF">
        <w:rPr>
          <w:lang w:val="ru-RU"/>
        </w:rPr>
        <w:t>• Согласие оформляется отдельно от иных подтверждаемых/подписываемых субъектом документов в соответствии с частью 1 статьи 9 Федерального закона № 152-ФЗ.</w:t>
      </w:r>
    </w:p>
    <w:p w:rsidR="00357CEC" w:rsidRPr="00C867DF" w:rsidRDefault="00000000">
      <w:pPr>
        <w:rPr>
          <w:lang w:val="ru-RU"/>
        </w:rPr>
      </w:pPr>
      <w:r w:rsidRPr="00C867DF">
        <w:rPr>
          <w:lang w:val="ru-RU"/>
        </w:rPr>
        <w:t>• Обработка, необходимая для заключения или исполнения договора с субъектом либо в его интересах, может осуществляться на самостоятельном основании, предусмотренном пунктом 5 части 1 статьи 6 Федерального закона № 152-ФЗ.</w:t>
      </w:r>
    </w:p>
    <w:p w:rsidR="00357CEC" w:rsidRPr="00C867DF" w:rsidRDefault="00357CEC">
      <w:pPr>
        <w:rPr>
          <w:lang w:val="ru-RU"/>
        </w:rPr>
      </w:pPr>
    </w:p>
    <w:sectPr w:rsidR="00357CEC" w:rsidRPr="00C867DF" w:rsidSect="00034616">
      <w:headerReference w:type="default" r:id="rId8"/>
      <w:footerReference w:type="default" r:id="rId9"/>
      <w:pgSz w:w="12240" w:h="15840"/>
      <w:pgMar w:top="964"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67A5F" w:rsidRDefault="00C67A5F">
      <w:pPr>
        <w:spacing w:after="0" w:line="240" w:lineRule="auto"/>
      </w:pPr>
      <w:r>
        <w:separator/>
      </w:r>
    </w:p>
  </w:endnote>
  <w:endnote w:type="continuationSeparator" w:id="0">
    <w:p w:rsidR="00C67A5F" w:rsidRDefault="00C67A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7CEC" w:rsidRDefault="00000000">
    <w:pPr>
      <w:pStyle w:val="a7"/>
      <w:jc w:val="center"/>
    </w:pPr>
    <w:r>
      <w:rPr>
        <w:sz w:val="15"/>
      </w:rPr>
      <w:t>Редакция от 02.09.2026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67A5F" w:rsidRDefault="00C67A5F">
      <w:pPr>
        <w:spacing w:after="0" w:line="240" w:lineRule="auto"/>
      </w:pPr>
      <w:r>
        <w:separator/>
      </w:r>
    </w:p>
  </w:footnote>
  <w:footnote w:type="continuationSeparator" w:id="0">
    <w:p w:rsidR="00C67A5F" w:rsidRDefault="00C67A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7CEC" w:rsidRPr="00C867DF" w:rsidRDefault="00000000">
    <w:pPr>
      <w:pStyle w:val="a5"/>
      <w:jc w:val="right"/>
      <w:rPr>
        <w:lang w:val="ru-RU"/>
      </w:rPr>
    </w:pPr>
    <w:r w:rsidRPr="00C867DF">
      <w:rPr>
        <w:sz w:val="15"/>
        <w:lang w:val="ru-RU"/>
      </w:rPr>
      <w:t>ИП Цыденова Долгорма Дмитриевна • Согласие на обработку персональных данных</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037045909">
    <w:abstractNumId w:val="8"/>
  </w:num>
  <w:num w:numId="2" w16cid:durableId="1156653245">
    <w:abstractNumId w:val="6"/>
  </w:num>
  <w:num w:numId="3" w16cid:durableId="1940601731">
    <w:abstractNumId w:val="5"/>
  </w:num>
  <w:num w:numId="4" w16cid:durableId="873272184">
    <w:abstractNumId w:val="4"/>
  </w:num>
  <w:num w:numId="5" w16cid:durableId="1148937260">
    <w:abstractNumId w:val="7"/>
  </w:num>
  <w:num w:numId="6" w16cid:durableId="42602663">
    <w:abstractNumId w:val="3"/>
  </w:num>
  <w:num w:numId="7" w16cid:durableId="556236432">
    <w:abstractNumId w:val="2"/>
  </w:num>
  <w:num w:numId="8" w16cid:durableId="2137139271">
    <w:abstractNumId w:val="1"/>
  </w:num>
  <w:num w:numId="9" w16cid:durableId="1608656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57CEC"/>
    <w:rsid w:val="00AA1D8D"/>
    <w:rsid w:val="00B47730"/>
    <w:rsid w:val="00C67A5F"/>
    <w:rsid w:val="00C867D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1463CE"/>
  <w14:defaultImageDpi w14:val="300"/>
  <w15:docId w15:val="{BCB93922-FEA3-C848-AD7C-F329F1B6A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80" w:line="252" w:lineRule="auto"/>
    </w:pPr>
    <w:rPr>
      <w:rFonts w:ascii="Arial" w:hAnsi="Arial"/>
      <w:sz w:val="20"/>
    </w:rPr>
  </w:style>
  <w:style w:type="paragraph" w:styleId="1">
    <w:name w:val="heading 1"/>
    <w:basedOn w:val="a1"/>
    <w:next w:val="a1"/>
    <w:link w:val="10"/>
    <w:uiPriority w:val="9"/>
    <w:qFormat/>
    <w:rsid w:val="00FC693F"/>
    <w:pPr>
      <w:keepNext/>
      <w:keepLines/>
      <w:spacing w:before="160" w:after="100"/>
      <w:outlineLvl w:val="0"/>
    </w:pPr>
    <w:rPr>
      <w:rFonts w:asciiTheme="majorHAnsi" w:eastAsiaTheme="majorEastAsia" w:hAnsiTheme="majorHAnsi" w:cstheme="majorBidi"/>
      <w:b/>
      <w:bCs/>
      <w:color w:val="365F91" w:themeColor="accent1" w:themeShade="BF"/>
      <w:sz w:val="25"/>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before="160" w:after="100" w:line="240" w:lineRule="auto"/>
      <w:contextualSpacing/>
    </w:pPr>
    <w:rPr>
      <w:rFonts w:asciiTheme="majorHAnsi" w:eastAsiaTheme="majorEastAsia" w:hAnsiTheme="majorHAnsi" w:cstheme="majorBidi"/>
      <w:b/>
      <w:color w:val="17365D" w:themeColor="text2" w:themeShade="BF"/>
      <w:spacing w:val="5"/>
      <w:kern w:val="28"/>
      <w:sz w:val="34"/>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1597</Words>
  <Characters>9106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mac</cp:lastModifiedBy>
  <cp:revision>2</cp:revision>
  <dcterms:created xsi:type="dcterms:W3CDTF">2013-12-23T23:15:00Z</dcterms:created>
  <dcterms:modified xsi:type="dcterms:W3CDTF">2026-09-01T16:35:00Z</dcterms:modified>
  <cp:category/>
</cp:coreProperties>
</file>